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9"/>
        <w:gridCol w:w="7266"/>
        <w:gridCol w:w="4265"/>
      </w:tblGrid>
      <w:tr w:rsidR="00D66EC8" w14:paraId="225C858F" w14:textId="77777777" w:rsidTr="00D66EC8">
        <w:tc>
          <w:tcPr>
            <w:tcW w:w="2859" w:type="dxa"/>
          </w:tcPr>
          <w:p w14:paraId="7857C23E" w14:textId="77777777" w:rsidR="00D66EC8" w:rsidRDefault="00D66EC8">
            <w:pPr>
              <w:rPr>
                <w:rFonts w:ascii="Arial" w:hAnsi="Arial" w:cs="Arial"/>
              </w:rPr>
            </w:pPr>
            <w:bookmarkStart w:id="0" w:name="_Hlk80015812"/>
          </w:p>
        </w:tc>
        <w:tc>
          <w:tcPr>
            <w:tcW w:w="7266" w:type="dxa"/>
          </w:tcPr>
          <w:p w14:paraId="59C3B85D" w14:textId="67CCE3D0" w:rsidR="00D66EC8" w:rsidRDefault="00D66EC8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</w:rPr>
              <w:t>Standard Case Transmission File</w:t>
            </w:r>
          </w:p>
        </w:tc>
        <w:tc>
          <w:tcPr>
            <w:tcW w:w="4265" w:type="dxa"/>
          </w:tcPr>
          <w:p w14:paraId="2E30D4B2" w14:textId="025AF6BB" w:rsidR="00D66EC8" w:rsidRDefault="00D66E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Data Linkage File</w:t>
            </w:r>
          </w:p>
        </w:tc>
      </w:tr>
      <w:tr w:rsidR="00AA6AE7" w14:paraId="5387CC00" w14:textId="77777777" w:rsidTr="003B0C84">
        <w:tc>
          <w:tcPr>
            <w:tcW w:w="2859" w:type="dxa"/>
          </w:tcPr>
          <w:p w14:paraId="09E7F4FA" w14:textId="77777777" w:rsidR="00AA6AE7" w:rsidRDefault="00AA6AE7">
            <w:pPr>
              <w:rPr>
                <w:rFonts w:ascii="Arial" w:hAnsi="Arial" w:cs="Arial"/>
                <w:b/>
                <w:bCs/>
              </w:rPr>
            </w:pPr>
            <w:r w:rsidRPr="00EE4D94">
              <w:rPr>
                <w:rFonts w:ascii="Arial" w:hAnsi="Arial" w:cs="Arial"/>
                <w:b/>
                <w:bCs/>
              </w:rPr>
              <w:t>Registry Name</w:t>
            </w:r>
          </w:p>
          <w:p w14:paraId="01BBC0AE" w14:textId="77777777" w:rsidR="00AA6AE7" w:rsidRDefault="00AA6AE7">
            <w:pPr>
              <w:rPr>
                <w:rFonts w:ascii="Arial" w:hAnsi="Arial" w:cs="Arial"/>
                <w:b/>
                <w:bCs/>
              </w:rPr>
            </w:pPr>
          </w:p>
          <w:p w14:paraId="03B47877" w14:textId="22ADD471" w:rsidR="00AA6AE7" w:rsidRPr="00EE4D94" w:rsidRDefault="00AA6AE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31" w:type="dxa"/>
            <w:gridSpan w:val="2"/>
          </w:tcPr>
          <w:p w14:paraId="02A6C95E" w14:textId="0E27EE2C" w:rsidR="00AA6AE7" w:rsidRDefault="00AA6AE7">
            <w:pPr>
              <w:rPr>
                <w:rFonts w:ascii="Arial" w:hAnsi="Arial" w:cs="Arial"/>
              </w:rPr>
            </w:pPr>
          </w:p>
        </w:tc>
      </w:tr>
      <w:tr w:rsidR="00AA6AE7" w14:paraId="2D70BF45" w14:textId="77777777" w:rsidTr="00CE439C">
        <w:tc>
          <w:tcPr>
            <w:tcW w:w="2859" w:type="dxa"/>
          </w:tcPr>
          <w:p w14:paraId="73D353B6" w14:textId="77777777" w:rsidR="00AA6AE7" w:rsidRDefault="00AA6AE7">
            <w:pPr>
              <w:rPr>
                <w:rFonts w:ascii="Arial" w:hAnsi="Arial" w:cs="Arial"/>
                <w:b/>
                <w:bCs/>
              </w:rPr>
            </w:pPr>
            <w:r w:rsidRPr="00EE4D94">
              <w:rPr>
                <w:rFonts w:ascii="Arial" w:hAnsi="Arial" w:cs="Arial"/>
                <w:b/>
                <w:bCs/>
              </w:rPr>
              <w:t>Registry ID Number</w:t>
            </w:r>
          </w:p>
          <w:p w14:paraId="539FA7FD" w14:textId="77777777" w:rsidR="00AA6AE7" w:rsidRDefault="00AA6AE7">
            <w:pPr>
              <w:rPr>
                <w:rFonts w:ascii="Arial" w:hAnsi="Arial" w:cs="Arial"/>
                <w:b/>
                <w:bCs/>
              </w:rPr>
            </w:pPr>
          </w:p>
          <w:p w14:paraId="39ED1BB2" w14:textId="0D3F6202" w:rsidR="00AA6AE7" w:rsidRPr="00EE4D94" w:rsidRDefault="00AA6AE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31" w:type="dxa"/>
            <w:gridSpan w:val="2"/>
          </w:tcPr>
          <w:p w14:paraId="2C394DF7" w14:textId="7B15BDB9" w:rsidR="00AA6AE7" w:rsidRDefault="00AA6AE7">
            <w:pPr>
              <w:rPr>
                <w:rFonts w:ascii="Arial" w:hAnsi="Arial" w:cs="Arial"/>
              </w:rPr>
            </w:pPr>
          </w:p>
        </w:tc>
      </w:tr>
      <w:tr w:rsidR="00D66EC8" w14:paraId="7B7627E7" w14:textId="77777777" w:rsidTr="00D66EC8">
        <w:tc>
          <w:tcPr>
            <w:tcW w:w="2859" w:type="dxa"/>
          </w:tcPr>
          <w:p w14:paraId="26651F96" w14:textId="77777777" w:rsidR="00D66EC8" w:rsidRDefault="00D66EC8">
            <w:pPr>
              <w:rPr>
                <w:rFonts w:ascii="Arial" w:hAnsi="Arial" w:cs="Arial"/>
                <w:b/>
                <w:bCs/>
              </w:rPr>
            </w:pPr>
            <w:r w:rsidRPr="00EE4D94">
              <w:rPr>
                <w:rFonts w:ascii="Arial" w:hAnsi="Arial" w:cs="Arial"/>
                <w:b/>
                <w:bCs/>
              </w:rPr>
              <w:t>File Transfer Date</w:t>
            </w:r>
          </w:p>
          <w:p w14:paraId="20C6EB0C" w14:textId="77777777" w:rsidR="00D66EC8" w:rsidRDefault="00D66EC8">
            <w:pPr>
              <w:rPr>
                <w:rFonts w:ascii="Arial" w:hAnsi="Arial" w:cs="Arial"/>
                <w:b/>
                <w:bCs/>
              </w:rPr>
            </w:pPr>
          </w:p>
          <w:p w14:paraId="1EAF0459" w14:textId="107983EE" w:rsidR="00D66EC8" w:rsidRPr="00EE4D94" w:rsidRDefault="00D66EC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66" w:type="dxa"/>
          </w:tcPr>
          <w:p w14:paraId="7D63B511" w14:textId="77777777" w:rsidR="00D66EC8" w:rsidRDefault="00D66EC8">
            <w:pPr>
              <w:rPr>
                <w:rFonts w:ascii="Arial" w:hAnsi="Arial" w:cs="Arial"/>
              </w:rPr>
            </w:pPr>
          </w:p>
        </w:tc>
        <w:tc>
          <w:tcPr>
            <w:tcW w:w="4265" w:type="dxa"/>
          </w:tcPr>
          <w:p w14:paraId="3951354A" w14:textId="0B209E40" w:rsidR="00D66EC8" w:rsidRDefault="00D66EC8">
            <w:pPr>
              <w:rPr>
                <w:rFonts w:ascii="Arial" w:hAnsi="Arial" w:cs="Arial"/>
              </w:rPr>
            </w:pPr>
          </w:p>
        </w:tc>
      </w:tr>
      <w:tr w:rsidR="00D66EC8" w14:paraId="5D0FAA9B" w14:textId="77777777" w:rsidTr="00D66EC8">
        <w:tc>
          <w:tcPr>
            <w:tcW w:w="2859" w:type="dxa"/>
          </w:tcPr>
          <w:p w14:paraId="07A173BF" w14:textId="77777777" w:rsidR="00D66EC8" w:rsidRDefault="00D66EC8">
            <w:pPr>
              <w:rPr>
                <w:rFonts w:ascii="Arial" w:hAnsi="Arial" w:cs="Arial"/>
                <w:b/>
                <w:bCs/>
              </w:rPr>
            </w:pPr>
            <w:r w:rsidRPr="00EE4D94">
              <w:rPr>
                <w:rFonts w:ascii="Arial" w:hAnsi="Arial" w:cs="Arial"/>
                <w:b/>
                <w:bCs/>
              </w:rPr>
              <w:t>File Name</w:t>
            </w:r>
          </w:p>
          <w:p w14:paraId="1A5FC9EE" w14:textId="77777777" w:rsidR="00D66EC8" w:rsidRDefault="00D66EC8">
            <w:pPr>
              <w:rPr>
                <w:rFonts w:ascii="Arial" w:hAnsi="Arial" w:cs="Arial"/>
                <w:b/>
                <w:bCs/>
              </w:rPr>
            </w:pPr>
          </w:p>
          <w:p w14:paraId="527C9112" w14:textId="57E22985" w:rsidR="00D66EC8" w:rsidRPr="00EE4D94" w:rsidRDefault="00D66EC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66" w:type="dxa"/>
          </w:tcPr>
          <w:p w14:paraId="7F48C2F7" w14:textId="77777777" w:rsidR="00D66EC8" w:rsidRDefault="00D66EC8">
            <w:pPr>
              <w:rPr>
                <w:rFonts w:ascii="Arial" w:hAnsi="Arial" w:cs="Arial"/>
              </w:rPr>
            </w:pPr>
          </w:p>
        </w:tc>
        <w:tc>
          <w:tcPr>
            <w:tcW w:w="4265" w:type="dxa"/>
          </w:tcPr>
          <w:p w14:paraId="5CC3C2A9" w14:textId="53A86C1F" w:rsidR="00D66EC8" w:rsidRDefault="00D66EC8">
            <w:pPr>
              <w:rPr>
                <w:rFonts w:ascii="Arial" w:hAnsi="Arial" w:cs="Arial"/>
              </w:rPr>
            </w:pPr>
          </w:p>
        </w:tc>
      </w:tr>
      <w:tr w:rsidR="00D66EC8" w14:paraId="246B9A58" w14:textId="77777777" w:rsidTr="00D66EC8">
        <w:tc>
          <w:tcPr>
            <w:tcW w:w="2859" w:type="dxa"/>
          </w:tcPr>
          <w:p w14:paraId="1040DF4C" w14:textId="77777777" w:rsidR="00D66EC8" w:rsidRDefault="00D66EC8" w:rsidP="00EE4D94">
            <w:pPr>
              <w:rPr>
                <w:rFonts w:ascii="Arial" w:hAnsi="Arial" w:cs="Arial"/>
                <w:b/>
                <w:bCs/>
              </w:rPr>
            </w:pPr>
            <w:r w:rsidRPr="00EE4D94">
              <w:rPr>
                <w:rFonts w:ascii="Arial" w:hAnsi="Arial" w:cs="Arial"/>
                <w:b/>
                <w:bCs/>
              </w:rPr>
              <w:t>Years Submitted</w:t>
            </w:r>
          </w:p>
          <w:p w14:paraId="115ED20D" w14:textId="77777777" w:rsidR="00D66EC8" w:rsidRDefault="00D66EC8" w:rsidP="00EE4D94">
            <w:pPr>
              <w:rPr>
                <w:rFonts w:ascii="Arial" w:hAnsi="Arial" w:cs="Arial"/>
                <w:b/>
                <w:bCs/>
              </w:rPr>
            </w:pPr>
          </w:p>
          <w:p w14:paraId="3D10D4A6" w14:textId="23C32B3F" w:rsidR="00D66EC8" w:rsidRPr="00EE4D94" w:rsidRDefault="00D66EC8" w:rsidP="00EE4D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66" w:type="dxa"/>
          </w:tcPr>
          <w:p w14:paraId="4D5914E2" w14:textId="77777777" w:rsidR="00D66EC8" w:rsidRDefault="00D66EC8">
            <w:pPr>
              <w:rPr>
                <w:rFonts w:ascii="Arial" w:hAnsi="Arial" w:cs="Arial"/>
              </w:rPr>
            </w:pPr>
          </w:p>
        </w:tc>
        <w:tc>
          <w:tcPr>
            <w:tcW w:w="4265" w:type="dxa"/>
          </w:tcPr>
          <w:p w14:paraId="362AD64A" w14:textId="256C788A" w:rsidR="00D66EC8" w:rsidRDefault="00D66EC8">
            <w:pPr>
              <w:rPr>
                <w:rFonts w:ascii="Arial" w:hAnsi="Arial" w:cs="Arial"/>
              </w:rPr>
            </w:pPr>
          </w:p>
        </w:tc>
      </w:tr>
      <w:tr w:rsidR="00D66EC8" w14:paraId="77737BB8" w14:textId="77777777" w:rsidTr="00D66EC8">
        <w:tc>
          <w:tcPr>
            <w:tcW w:w="2859" w:type="dxa"/>
          </w:tcPr>
          <w:p w14:paraId="70C3AC76" w14:textId="77777777" w:rsidR="00D66EC8" w:rsidRDefault="00D66EC8">
            <w:pPr>
              <w:rPr>
                <w:rFonts w:ascii="Arial" w:hAnsi="Arial" w:cs="Arial"/>
                <w:b/>
                <w:bCs/>
              </w:rPr>
            </w:pPr>
            <w:r w:rsidRPr="00EE4D94">
              <w:rPr>
                <w:rFonts w:ascii="Arial" w:hAnsi="Arial" w:cs="Arial"/>
                <w:b/>
                <w:bCs/>
              </w:rPr>
              <w:t># Records Submitted</w:t>
            </w:r>
          </w:p>
          <w:p w14:paraId="5493FCE4" w14:textId="77777777" w:rsidR="00D66EC8" w:rsidRDefault="00D66EC8">
            <w:pPr>
              <w:rPr>
                <w:rFonts w:ascii="Arial" w:hAnsi="Arial" w:cs="Arial"/>
                <w:b/>
                <w:bCs/>
              </w:rPr>
            </w:pPr>
          </w:p>
          <w:p w14:paraId="4F0CE40E" w14:textId="1DBC1C3C" w:rsidR="00D66EC8" w:rsidRPr="00EE4D94" w:rsidRDefault="00D66EC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66" w:type="dxa"/>
          </w:tcPr>
          <w:p w14:paraId="547B448F" w14:textId="77777777" w:rsidR="00D66EC8" w:rsidRDefault="00D66EC8">
            <w:pPr>
              <w:rPr>
                <w:rFonts w:ascii="Arial" w:hAnsi="Arial" w:cs="Arial"/>
              </w:rPr>
            </w:pPr>
          </w:p>
        </w:tc>
        <w:tc>
          <w:tcPr>
            <w:tcW w:w="4265" w:type="dxa"/>
          </w:tcPr>
          <w:p w14:paraId="30458E5E" w14:textId="6D82F844" w:rsidR="00D66EC8" w:rsidRDefault="00D66E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 be provided by IMS</w:t>
            </w:r>
          </w:p>
        </w:tc>
      </w:tr>
      <w:tr w:rsidR="00AA6AE7" w14:paraId="5D3D4E52" w14:textId="77777777" w:rsidTr="003A6128">
        <w:tc>
          <w:tcPr>
            <w:tcW w:w="2859" w:type="dxa"/>
          </w:tcPr>
          <w:p w14:paraId="259684B2" w14:textId="77777777" w:rsidR="00AA6AE7" w:rsidRDefault="00AA6AE7">
            <w:pPr>
              <w:rPr>
                <w:rFonts w:ascii="Arial" w:hAnsi="Arial" w:cs="Arial"/>
                <w:b/>
                <w:bCs/>
              </w:rPr>
            </w:pPr>
            <w:r w:rsidRPr="00EE4D94">
              <w:rPr>
                <w:rFonts w:ascii="Arial" w:hAnsi="Arial" w:cs="Arial"/>
                <w:b/>
                <w:bCs/>
              </w:rPr>
              <w:t>NDI Linkage Date</w:t>
            </w:r>
          </w:p>
          <w:p w14:paraId="73F6248F" w14:textId="77777777" w:rsidR="00AA6AE7" w:rsidRDefault="00AA6AE7">
            <w:pPr>
              <w:rPr>
                <w:rFonts w:ascii="Arial" w:hAnsi="Arial" w:cs="Arial"/>
                <w:b/>
                <w:bCs/>
              </w:rPr>
            </w:pPr>
          </w:p>
          <w:p w14:paraId="245E3E4D" w14:textId="1A6D738A" w:rsidR="00AA6AE7" w:rsidRPr="00EE4D94" w:rsidRDefault="00AA6AE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66" w:type="dxa"/>
          </w:tcPr>
          <w:p w14:paraId="209AF53F" w14:textId="77777777" w:rsidR="00AA6AE7" w:rsidRDefault="00AA6AE7">
            <w:pPr>
              <w:rPr>
                <w:rFonts w:ascii="Arial" w:hAnsi="Arial" w:cs="Arial"/>
              </w:rPr>
            </w:pPr>
          </w:p>
        </w:tc>
        <w:tc>
          <w:tcPr>
            <w:tcW w:w="4265" w:type="dxa"/>
          </w:tcPr>
          <w:p w14:paraId="78E0A595" w14:textId="18020588" w:rsidR="00AA6AE7" w:rsidRDefault="00AA6A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applicable</w:t>
            </w:r>
          </w:p>
        </w:tc>
      </w:tr>
      <w:tr w:rsidR="00AA6AE7" w14:paraId="0BEE6E3C" w14:textId="77777777" w:rsidTr="00D338A5">
        <w:tc>
          <w:tcPr>
            <w:tcW w:w="2859" w:type="dxa"/>
          </w:tcPr>
          <w:p w14:paraId="72768D2A" w14:textId="77777777" w:rsidR="00AA6AE7" w:rsidRDefault="00AA6AE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Death Clearance Completed per SEER requirements</w:t>
            </w:r>
          </w:p>
          <w:p w14:paraId="10CD4C95" w14:textId="3B1A13CE" w:rsidR="00AA6AE7" w:rsidRPr="00EE4D94" w:rsidRDefault="00AA6AE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(Yes or </w:t>
            </w:r>
            <w:proofErr w:type="gramStart"/>
            <w:r>
              <w:rPr>
                <w:rFonts w:ascii="Arial" w:hAnsi="Arial" w:cs="Arial"/>
                <w:b/>
                <w:bCs/>
              </w:rPr>
              <w:t>No</w:t>
            </w:r>
            <w:proofErr w:type="gramEnd"/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7266" w:type="dxa"/>
          </w:tcPr>
          <w:p w14:paraId="072BB0E9" w14:textId="77777777" w:rsidR="00AA6AE7" w:rsidRDefault="00AA6AE7">
            <w:pPr>
              <w:rPr>
                <w:rFonts w:ascii="Arial" w:hAnsi="Arial" w:cs="Arial"/>
              </w:rPr>
            </w:pPr>
          </w:p>
        </w:tc>
        <w:tc>
          <w:tcPr>
            <w:tcW w:w="4265" w:type="dxa"/>
          </w:tcPr>
          <w:p w14:paraId="20DAFB7B" w14:textId="73BF2642" w:rsidR="00AA6AE7" w:rsidRDefault="00AA6AE7">
            <w:pPr>
              <w:rPr>
                <w:rFonts w:ascii="Arial" w:hAnsi="Arial" w:cs="Arial"/>
              </w:rPr>
            </w:pPr>
          </w:p>
        </w:tc>
      </w:tr>
    </w:tbl>
    <w:p w14:paraId="3195E23D" w14:textId="77777777" w:rsidR="00C32E38" w:rsidRDefault="00C32E38" w:rsidP="00395B75">
      <w:pPr>
        <w:spacing w:after="0" w:line="240" w:lineRule="auto"/>
        <w:rPr>
          <w:rFonts w:ascii="Arial" w:eastAsia="Calibri" w:hAnsi="Arial" w:cs="Arial"/>
          <w:b/>
        </w:rPr>
      </w:pPr>
    </w:p>
    <w:p w14:paraId="6735CCFA" w14:textId="77777777" w:rsidR="00C32E38" w:rsidRDefault="00C32E38" w:rsidP="00395B75">
      <w:pPr>
        <w:spacing w:after="0" w:line="240" w:lineRule="auto"/>
        <w:rPr>
          <w:rFonts w:ascii="Arial" w:eastAsia="Calibri" w:hAnsi="Arial" w:cs="Arial"/>
          <w:b/>
        </w:rPr>
      </w:pPr>
    </w:p>
    <w:p w14:paraId="6AF52C3E" w14:textId="77777777" w:rsidR="00C32E38" w:rsidRDefault="00C32E38" w:rsidP="00395B75">
      <w:pPr>
        <w:spacing w:after="0" w:line="240" w:lineRule="auto"/>
        <w:rPr>
          <w:rFonts w:ascii="Arial" w:eastAsia="Calibri" w:hAnsi="Arial" w:cs="Arial"/>
          <w:b/>
        </w:rPr>
      </w:pPr>
    </w:p>
    <w:p w14:paraId="4F6ACEE9" w14:textId="160578BA" w:rsidR="00395B75" w:rsidRPr="00D14FF5" w:rsidRDefault="00395B75" w:rsidP="00395B75">
      <w:pPr>
        <w:spacing w:after="0" w:line="240" w:lineRule="auto"/>
        <w:rPr>
          <w:rFonts w:ascii="Arial" w:eastAsia="Calibri" w:hAnsi="Arial" w:cs="Arial"/>
          <w:b/>
        </w:rPr>
      </w:pPr>
      <w:r w:rsidRPr="00D14FF5">
        <w:rPr>
          <w:rFonts w:ascii="Arial" w:eastAsia="Calibri" w:hAnsi="Arial" w:cs="Arial"/>
          <w:b/>
        </w:rPr>
        <w:t>Technical Contact</w:t>
      </w:r>
      <w:r w:rsidR="00C32E38">
        <w:rPr>
          <w:rFonts w:ascii="Arial" w:eastAsia="Calibri" w:hAnsi="Arial" w:cs="Arial"/>
          <w:b/>
        </w:rPr>
        <w:tab/>
      </w:r>
      <w:r w:rsidR="00C32E38">
        <w:rPr>
          <w:rFonts w:ascii="Arial" w:eastAsia="Calibri" w:hAnsi="Arial" w:cs="Arial"/>
          <w:b/>
        </w:rPr>
        <w:tab/>
      </w:r>
      <w:r w:rsidR="00C32E38">
        <w:rPr>
          <w:rFonts w:ascii="Arial" w:eastAsia="Calibri" w:hAnsi="Arial" w:cs="Arial"/>
          <w:b/>
        </w:rPr>
        <w:tab/>
      </w:r>
      <w:r w:rsidR="00C32E38">
        <w:rPr>
          <w:rFonts w:ascii="Arial" w:eastAsia="Calibri" w:hAnsi="Arial" w:cs="Arial"/>
          <w:b/>
        </w:rPr>
        <w:tab/>
      </w:r>
      <w:r w:rsidR="00C32E38">
        <w:rPr>
          <w:rFonts w:ascii="Arial" w:eastAsia="Calibri" w:hAnsi="Arial" w:cs="Arial"/>
          <w:b/>
        </w:rPr>
        <w:tab/>
      </w:r>
      <w:r w:rsidR="00C32E38">
        <w:rPr>
          <w:rFonts w:ascii="Arial" w:eastAsia="Calibri" w:hAnsi="Arial" w:cs="Arial"/>
          <w:b/>
        </w:rPr>
        <w:tab/>
      </w:r>
      <w:r w:rsidR="00C32E38">
        <w:rPr>
          <w:rFonts w:ascii="Arial" w:eastAsia="Calibri" w:hAnsi="Arial" w:cs="Arial"/>
          <w:b/>
        </w:rPr>
        <w:tab/>
      </w:r>
      <w:r w:rsidR="00C32E38">
        <w:rPr>
          <w:rFonts w:ascii="Arial" w:eastAsia="Calibri" w:hAnsi="Arial" w:cs="Arial"/>
          <w:b/>
        </w:rPr>
        <w:tab/>
      </w:r>
      <w:r w:rsidR="00C32E38">
        <w:rPr>
          <w:rFonts w:ascii="Arial" w:eastAsia="Calibri" w:hAnsi="Arial" w:cs="Arial"/>
          <w:b/>
        </w:rPr>
        <w:tab/>
        <w:t>Registry Manager Contact</w:t>
      </w:r>
    </w:p>
    <w:p w14:paraId="4F90AA5E" w14:textId="77291227" w:rsidR="00395B75" w:rsidRPr="00D14FF5" w:rsidRDefault="00395B75" w:rsidP="00395B75">
      <w:pPr>
        <w:spacing w:after="0" w:line="240" w:lineRule="auto"/>
        <w:rPr>
          <w:rFonts w:ascii="Arial" w:eastAsia="Calibri" w:hAnsi="Arial" w:cs="Arial"/>
        </w:rPr>
      </w:pPr>
      <w:r w:rsidRPr="00D14FF5">
        <w:rPr>
          <w:rFonts w:ascii="Arial" w:eastAsia="Calibri" w:hAnsi="Arial" w:cs="Arial"/>
        </w:rPr>
        <w:t xml:space="preserve">Name: </w:t>
      </w:r>
      <w:r w:rsidR="00C32E38">
        <w:rPr>
          <w:rFonts w:ascii="Arial" w:eastAsia="Calibri" w:hAnsi="Arial" w:cs="Arial"/>
        </w:rPr>
        <w:tab/>
      </w:r>
      <w:r w:rsidR="00C32E38">
        <w:rPr>
          <w:rFonts w:ascii="Arial" w:eastAsia="Calibri" w:hAnsi="Arial" w:cs="Arial"/>
        </w:rPr>
        <w:tab/>
      </w:r>
      <w:r w:rsidR="00C32E38">
        <w:rPr>
          <w:rFonts w:ascii="Arial" w:eastAsia="Calibri" w:hAnsi="Arial" w:cs="Arial"/>
        </w:rPr>
        <w:tab/>
      </w:r>
      <w:r w:rsidR="00C32E38">
        <w:rPr>
          <w:rFonts w:ascii="Arial" w:eastAsia="Calibri" w:hAnsi="Arial" w:cs="Arial"/>
        </w:rPr>
        <w:tab/>
      </w:r>
      <w:r w:rsidR="00C32E38">
        <w:rPr>
          <w:rFonts w:ascii="Arial" w:eastAsia="Calibri" w:hAnsi="Arial" w:cs="Arial"/>
        </w:rPr>
        <w:tab/>
      </w:r>
      <w:r w:rsidR="00C32E38">
        <w:rPr>
          <w:rFonts w:ascii="Arial" w:eastAsia="Calibri" w:hAnsi="Arial" w:cs="Arial"/>
        </w:rPr>
        <w:tab/>
      </w:r>
      <w:r w:rsidR="00C32E38">
        <w:rPr>
          <w:rFonts w:ascii="Arial" w:eastAsia="Calibri" w:hAnsi="Arial" w:cs="Arial"/>
        </w:rPr>
        <w:tab/>
      </w:r>
      <w:r w:rsidR="00C32E38">
        <w:rPr>
          <w:rFonts w:ascii="Arial" w:eastAsia="Calibri" w:hAnsi="Arial" w:cs="Arial"/>
        </w:rPr>
        <w:tab/>
      </w:r>
      <w:r w:rsidR="00C32E38">
        <w:rPr>
          <w:rFonts w:ascii="Arial" w:eastAsia="Calibri" w:hAnsi="Arial" w:cs="Arial"/>
        </w:rPr>
        <w:tab/>
      </w:r>
      <w:r w:rsidR="00C32E38">
        <w:rPr>
          <w:rFonts w:ascii="Arial" w:eastAsia="Calibri" w:hAnsi="Arial" w:cs="Arial"/>
        </w:rPr>
        <w:tab/>
      </w:r>
      <w:r w:rsidR="00C32E38">
        <w:rPr>
          <w:rFonts w:ascii="Arial" w:eastAsia="Calibri" w:hAnsi="Arial" w:cs="Arial"/>
        </w:rPr>
        <w:tab/>
        <w:t>Name:</w:t>
      </w:r>
    </w:p>
    <w:p w14:paraId="7BE4BD4C" w14:textId="5EDD3ADE" w:rsidR="00395B75" w:rsidRPr="00D14FF5" w:rsidRDefault="00395B75" w:rsidP="00395B75">
      <w:pPr>
        <w:spacing w:after="0" w:line="240" w:lineRule="auto"/>
        <w:rPr>
          <w:rFonts w:ascii="Arial" w:eastAsia="Calibri" w:hAnsi="Arial" w:cs="Arial"/>
        </w:rPr>
      </w:pPr>
      <w:r w:rsidRPr="00D14FF5">
        <w:rPr>
          <w:rFonts w:ascii="Arial" w:eastAsia="Calibri" w:hAnsi="Arial" w:cs="Arial"/>
        </w:rPr>
        <w:t>Telephone number:</w:t>
      </w:r>
      <w:r w:rsidR="00C32E38">
        <w:rPr>
          <w:rFonts w:ascii="Arial" w:eastAsia="Calibri" w:hAnsi="Arial" w:cs="Arial"/>
        </w:rPr>
        <w:tab/>
      </w:r>
      <w:r w:rsidR="00C32E38">
        <w:rPr>
          <w:rFonts w:ascii="Arial" w:eastAsia="Calibri" w:hAnsi="Arial" w:cs="Arial"/>
        </w:rPr>
        <w:tab/>
      </w:r>
      <w:r w:rsidR="00C32E38">
        <w:rPr>
          <w:rFonts w:ascii="Arial" w:eastAsia="Calibri" w:hAnsi="Arial" w:cs="Arial"/>
        </w:rPr>
        <w:tab/>
      </w:r>
      <w:r w:rsidR="00C32E38">
        <w:rPr>
          <w:rFonts w:ascii="Arial" w:eastAsia="Calibri" w:hAnsi="Arial" w:cs="Arial"/>
        </w:rPr>
        <w:tab/>
      </w:r>
      <w:r w:rsidR="00C32E38">
        <w:rPr>
          <w:rFonts w:ascii="Arial" w:eastAsia="Calibri" w:hAnsi="Arial" w:cs="Arial"/>
        </w:rPr>
        <w:tab/>
      </w:r>
      <w:r w:rsidR="00C32E38">
        <w:rPr>
          <w:rFonts w:ascii="Arial" w:eastAsia="Calibri" w:hAnsi="Arial" w:cs="Arial"/>
        </w:rPr>
        <w:tab/>
      </w:r>
      <w:r w:rsidR="00C32E38">
        <w:rPr>
          <w:rFonts w:ascii="Arial" w:eastAsia="Calibri" w:hAnsi="Arial" w:cs="Arial"/>
        </w:rPr>
        <w:tab/>
      </w:r>
      <w:r w:rsidR="00C32E38">
        <w:rPr>
          <w:rFonts w:ascii="Arial" w:eastAsia="Calibri" w:hAnsi="Arial" w:cs="Arial"/>
        </w:rPr>
        <w:tab/>
      </w:r>
      <w:r w:rsidR="00C32E38">
        <w:rPr>
          <w:rFonts w:ascii="Arial" w:eastAsia="Calibri" w:hAnsi="Arial" w:cs="Arial"/>
        </w:rPr>
        <w:tab/>
        <w:t>Telephone Number:</w:t>
      </w:r>
    </w:p>
    <w:p w14:paraId="07F96F01" w14:textId="7C1CBDF8" w:rsidR="00965194" w:rsidRDefault="00395B75" w:rsidP="004664E7">
      <w:pPr>
        <w:spacing w:after="0" w:line="240" w:lineRule="auto"/>
        <w:rPr>
          <w:rFonts w:ascii="Arial" w:eastAsia="Calibri" w:hAnsi="Arial" w:cs="Arial"/>
          <w:b/>
        </w:rPr>
      </w:pPr>
      <w:r w:rsidRPr="00D14FF5">
        <w:rPr>
          <w:rFonts w:ascii="Arial" w:eastAsia="Calibri" w:hAnsi="Arial" w:cs="Arial"/>
        </w:rPr>
        <w:t xml:space="preserve">e-mail address: </w:t>
      </w:r>
      <w:r w:rsidR="00C32E38">
        <w:rPr>
          <w:rFonts w:ascii="Arial" w:eastAsia="Calibri" w:hAnsi="Arial" w:cs="Arial"/>
        </w:rPr>
        <w:tab/>
      </w:r>
      <w:r w:rsidR="00C32E38">
        <w:rPr>
          <w:rFonts w:ascii="Arial" w:eastAsia="Calibri" w:hAnsi="Arial" w:cs="Arial"/>
        </w:rPr>
        <w:tab/>
      </w:r>
      <w:r w:rsidR="00C32E38">
        <w:rPr>
          <w:rFonts w:ascii="Arial" w:eastAsia="Calibri" w:hAnsi="Arial" w:cs="Arial"/>
        </w:rPr>
        <w:tab/>
      </w:r>
      <w:r w:rsidR="00C32E38">
        <w:rPr>
          <w:rFonts w:ascii="Arial" w:eastAsia="Calibri" w:hAnsi="Arial" w:cs="Arial"/>
        </w:rPr>
        <w:tab/>
      </w:r>
      <w:r w:rsidR="00C32E38">
        <w:rPr>
          <w:rFonts w:ascii="Arial" w:eastAsia="Calibri" w:hAnsi="Arial" w:cs="Arial"/>
        </w:rPr>
        <w:tab/>
      </w:r>
      <w:r w:rsidR="00C32E38">
        <w:rPr>
          <w:rFonts w:ascii="Arial" w:eastAsia="Calibri" w:hAnsi="Arial" w:cs="Arial"/>
        </w:rPr>
        <w:tab/>
      </w:r>
      <w:r w:rsidR="00C32E38">
        <w:rPr>
          <w:rFonts w:ascii="Arial" w:eastAsia="Calibri" w:hAnsi="Arial" w:cs="Arial"/>
        </w:rPr>
        <w:tab/>
      </w:r>
      <w:r w:rsidR="00C32E38">
        <w:rPr>
          <w:rFonts w:ascii="Arial" w:eastAsia="Calibri" w:hAnsi="Arial" w:cs="Arial"/>
        </w:rPr>
        <w:tab/>
      </w:r>
      <w:r w:rsidR="00C32E38">
        <w:rPr>
          <w:rFonts w:ascii="Arial" w:eastAsia="Calibri" w:hAnsi="Arial" w:cs="Arial"/>
        </w:rPr>
        <w:tab/>
        <w:t xml:space="preserve">e-mail address: </w:t>
      </w:r>
      <w:r w:rsidR="00965194">
        <w:rPr>
          <w:rFonts w:ascii="Arial" w:eastAsia="Calibri" w:hAnsi="Arial" w:cs="Arial"/>
          <w:b/>
        </w:rPr>
        <w:br w:type="page"/>
      </w:r>
    </w:p>
    <w:p w14:paraId="1C2B783B" w14:textId="57CDA9D7" w:rsidR="00D14FF5" w:rsidRDefault="00D14FF5" w:rsidP="00D14FF5">
      <w:pPr>
        <w:spacing w:after="0" w:line="24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lastRenderedPageBreak/>
        <w:t xml:space="preserve">STANDARD CASE TRANSMISSION FILE </w:t>
      </w:r>
      <w:r w:rsidR="00395B75">
        <w:rPr>
          <w:rFonts w:ascii="Arial" w:eastAsia="Calibri" w:hAnsi="Arial" w:cs="Arial"/>
          <w:b/>
        </w:rPr>
        <w:t>QUESTIONS</w:t>
      </w:r>
    </w:p>
    <w:p w14:paraId="7DA5CC65" w14:textId="77777777" w:rsidR="00395B75" w:rsidRPr="00B816D7" w:rsidRDefault="00395B75" w:rsidP="00395B75">
      <w:pPr>
        <w:numPr>
          <w:ilvl w:val="12"/>
          <w:numId w:val="0"/>
        </w:numPr>
        <w:tabs>
          <w:tab w:val="left" w:pos="720"/>
        </w:tabs>
        <w:spacing w:after="200" w:line="276" w:lineRule="auto"/>
        <w:rPr>
          <w:rFonts w:ascii="Arial" w:eastAsia="Calibri" w:hAnsi="Arial" w:cs="Arial"/>
          <w:bCs/>
        </w:rPr>
      </w:pPr>
      <w:r w:rsidRPr="00B816D7">
        <w:rPr>
          <w:rFonts w:ascii="Arial" w:eastAsia="Calibri" w:hAnsi="Arial" w:cs="Arial"/>
          <w:b/>
          <w:bCs/>
        </w:rPr>
        <w:t>NHAPIIA Options</w:t>
      </w:r>
      <w:r w:rsidRPr="00B816D7">
        <w:rPr>
          <w:rFonts w:ascii="Arial" w:eastAsia="Calibri" w:hAnsi="Arial" w:cs="Arial"/>
          <w:bCs/>
        </w:rPr>
        <w:t xml:space="preserve">:  Registries may select one of the options listed below when executing the NHIA algorithm. The option setting affects counties in which less than 5% of the population is of Hispanic/Latino ethnicity or to include all records.  </w:t>
      </w:r>
    </w:p>
    <w:p w14:paraId="5C9F3228" w14:textId="77777777" w:rsidR="00395B75" w:rsidRPr="00B816D7" w:rsidRDefault="00395B75" w:rsidP="00395B75">
      <w:pPr>
        <w:numPr>
          <w:ilvl w:val="12"/>
          <w:numId w:val="0"/>
        </w:numPr>
        <w:tabs>
          <w:tab w:val="left" w:pos="720"/>
        </w:tabs>
        <w:spacing w:after="200" w:line="276" w:lineRule="auto"/>
        <w:jc w:val="both"/>
        <w:rPr>
          <w:rFonts w:ascii="Arial" w:eastAsia="Calibri" w:hAnsi="Arial" w:cs="Arial"/>
          <w:bCs/>
        </w:rPr>
      </w:pPr>
      <w:r w:rsidRPr="00B816D7">
        <w:rPr>
          <w:rFonts w:ascii="Arial" w:eastAsia="Calibri" w:hAnsi="Arial" w:cs="Arial"/>
          <w:bCs/>
        </w:rPr>
        <w:t xml:space="preserve">Which option did you use when running NHAPIIA?  </w:t>
      </w:r>
    </w:p>
    <w:p w14:paraId="6253FEEC" w14:textId="77777777" w:rsidR="00395B75" w:rsidRPr="00B816D7" w:rsidRDefault="00395B75" w:rsidP="00395B75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r w:rsidRPr="00B816D7">
        <w:rPr>
          <w:rFonts w:ascii="Arial" w:eastAsia="Calibri" w:hAnsi="Arial" w:cs="Arial"/>
        </w:rPr>
        <w:t>Option 1 – Only run the surname portion of the algorithm only on cases reported as Spanish surname only or as unknown whether Spanish (item 190 codes 7 or 9).   In this choice, the surname portion will not be run on cases coded as 0, non-Hispanic.</w:t>
      </w:r>
      <w:r w:rsidRPr="00B816D7">
        <w:rPr>
          <w:rFonts w:ascii="Arial" w:eastAsia="Calibri" w:hAnsi="Arial" w:cs="Arial"/>
        </w:rPr>
        <w:tab/>
      </w:r>
      <w:r w:rsidRPr="00B816D7">
        <w:rPr>
          <w:rFonts w:ascii="Arial" w:eastAsia="Calibri" w:hAnsi="Arial" w:cs="Arial"/>
        </w:rPr>
        <w:tab/>
      </w:r>
    </w:p>
    <w:p w14:paraId="4B678E22" w14:textId="77777777" w:rsidR="00395B75" w:rsidRPr="00B816D7" w:rsidRDefault="00395B75" w:rsidP="00395B75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r w:rsidRPr="00B816D7">
        <w:rPr>
          <w:rFonts w:ascii="Arial" w:eastAsia="Calibri" w:hAnsi="Arial" w:cs="Arial"/>
        </w:rPr>
        <w:t>Option</w:t>
      </w:r>
      <w:r w:rsidRPr="00B816D7">
        <w:rPr>
          <w:rFonts w:ascii="Arial" w:eastAsia="Calibri" w:hAnsi="Arial" w:cs="Arial"/>
          <w:color w:val="1F497D"/>
        </w:rPr>
        <w:t xml:space="preserve"> </w:t>
      </w:r>
      <w:r w:rsidRPr="00B816D7">
        <w:rPr>
          <w:rFonts w:ascii="Arial" w:eastAsia="Calibri" w:hAnsi="Arial" w:cs="Arial"/>
        </w:rPr>
        <w:t xml:space="preserve">2 </w:t>
      </w:r>
      <w:r w:rsidRPr="00B816D7">
        <w:rPr>
          <w:rFonts w:ascii="Arial" w:eastAsia="Calibri" w:hAnsi="Arial" w:cs="Arial"/>
          <w:color w:val="1F497D"/>
        </w:rPr>
        <w:t>-</w:t>
      </w:r>
      <w:r w:rsidRPr="00B816D7">
        <w:rPr>
          <w:rFonts w:ascii="Arial" w:eastAsia="Calibri" w:hAnsi="Arial" w:cs="Arial"/>
        </w:rPr>
        <w:t xml:space="preserve"> Run the surname portion of the algorithm only on cases with a code of 7 on data element </w:t>
      </w:r>
      <w:proofErr w:type="gramStart"/>
      <w:r w:rsidRPr="00B816D7">
        <w:rPr>
          <w:rFonts w:ascii="Arial" w:eastAsia="Calibri" w:hAnsi="Arial" w:cs="Arial"/>
        </w:rPr>
        <w:t>190  (</w:t>
      </w:r>
      <w:proofErr w:type="gramEnd"/>
      <w:r w:rsidRPr="00B816D7">
        <w:rPr>
          <w:rFonts w:ascii="Arial" w:eastAsia="Calibri" w:hAnsi="Arial" w:cs="Arial"/>
        </w:rPr>
        <w:t>to verify that the surname is on the list of allowable Hispanic surnames)  AND convert all cases with a code of 9 (unknown if Hispanic) to a code of 0 (Not Hispanic).</w:t>
      </w:r>
    </w:p>
    <w:p w14:paraId="5EC4857E" w14:textId="77777777" w:rsidR="00395B75" w:rsidRPr="00B816D7" w:rsidRDefault="00395B75" w:rsidP="00395B75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r w:rsidRPr="00B816D7">
        <w:rPr>
          <w:rFonts w:ascii="Arial" w:eastAsia="Calibri" w:hAnsi="Arial" w:cs="Arial"/>
        </w:rPr>
        <w:t>All Records – Apply all NHIA algorithms to all records.  Note:  this is listed as NHAPPIA option 0 in the SEER*DMS header information.</w:t>
      </w:r>
    </w:p>
    <w:p w14:paraId="34421621" w14:textId="77777777" w:rsidR="00395B75" w:rsidRPr="00B816D7" w:rsidRDefault="00395B75" w:rsidP="00395B75">
      <w:pPr>
        <w:numPr>
          <w:ilvl w:val="12"/>
          <w:numId w:val="0"/>
        </w:numPr>
        <w:tabs>
          <w:tab w:val="left" w:pos="720"/>
        </w:tabs>
        <w:spacing w:after="200" w:line="276" w:lineRule="auto"/>
        <w:rPr>
          <w:rFonts w:ascii="Arial" w:eastAsia="Calibri" w:hAnsi="Arial" w:cs="Arial"/>
        </w:rPr>
      </w:pPr>
    </w:p>
    <w:p w14:paraId="6657C448" w14:textId="69584EF4" w:rsidR="00395B75" w:rsidRDefault="0069776E" w:rsidP="00395B75">
      <w:pPr>
        <w:numPr>
          <w:ilvl w:val="12"/>
          <w:numId w:val="0"/>
        </w:numPr>
        <w:tabs>
          <w:tab w:val="left" w:pos="-90"/>
        </w:tabs>
        <w:spacing w:after="200" w:line="276" w:lineRule="auto"/>
        <w:ind w:left="2160" w:hanging="2250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T</w:t>
      </w:r>
      <w:r w:rsidR="00395B75" w:rsidRPr="00B816D7">
        <w:rPr>
          <w:rFonts w:ascii="Arial" w:eastAsia="Calibri" w:hAnsi="Arial" w:cs="Arial"/>
          <w:bCs/>
        </w:rPr>
        <w:t>he NHAPIIA option is documented with the version information.  Click the SEER*DMS version on the home page.</w:t>
      </w:r>
    </w:p>
    <w:p w14:paraId="7ADE4CA9" w14:textId="3D2FDA9E" w:rsidR="00AA6AE7" w:rsidRDefault="00AA6AE7" w:rsidP="00395B75">
      <w:pPr>
        <w:numPr>
          <w:ilvl w:val="12"/>
          <w:numId w:val="0"/>
        </w:numPr>
        <w:tabs>
          <w:tab w:val="left" w:pos="-90"/>
        </w:tabs>
        <w:spacing w:after="200" w:line="276" w:lineRule="auto"/>
        <w:ind w:left="2160" w:hanging="2250"/>
        <w:rPr>
          <w:rFonts w:ascii="Arial" w:eastAsia="Calibri" w:hAnsi="Arial" w:cs="Arial"/>
          <w:bCs/>
        </w:rPr>
      </w:pPr>
    </w:p>
    <w:p w14:paraId="5F94E5B3" w14:textId="77777777" w:rsidR="00D14FF5" w:rsidRDefault="00D14FF5" w:rsidP="00D14FF5">
      <w:pPr>
        <w:spacing w:after="0" w:line="240" w:lineRule="auto"/>
        <w:rPr>
          <w:rFonts w:ascii="Arial" w:eastAsia="Calibri" w:hAnsi="Arial" w:cs="Arial"/>
          <w:b/>
        </w:rPr>
      </w:pPr>
    </w:p>
    <w:p w14:paraId="00FAF894" w14:textId="77777777" w:rsidR="00AA6AE7" w:rsidRDefault="00AA6AE7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br w:type="page"/>
      </w:r>
    </w:p>
    <w:p w14:paraId="3C6EB8A0" w14:textId="77777777" w:rsidR="00AA6AE7" w:rsidRDefault="00AA6AE7" w:rsidP="00D14FF5">
      <w:pPr>
        <w:spacing w:after="0" w:line="240" w:lineRule="auto"/>
        <w:rPr>
          <w:rFonts w:ascii="Arial" w:eastAsia="Calibri" w:hAnsi="Arial" w:cs="Arial"/>
          <w:b/>
        </w:rPr>
      </w:pPr>
    </w:p>
    <w:p w14:paraId="7244030F" w14:textId="6441B910" w:rsidR="00AA6AE7" w:rsidRDefault="00AA6AE7" w:rsidP="00D14FF5">
      <w:pPr>
        <w:spacing w:after="0" w:line="24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STANDARD CASE TRANSMISSION FILE</w:t>
      </w:r>
    </w:p>
    <w:p w14:paraId="00499B45" w14:textId="79955DFF" w:rsidR="00D14FF5" w:rsidRPr="00D14FF5" w:rsidRDefault="00D14FF5" w:rsidP="00D14FF5">
      <w:pPr>
        <w:spacing w:after="0" w:line="240" w:lineRule="auto"/>
        <w:rPr>
          <w:rFonts w:ascii="Arial" w:eastAsia="Calibri" w:hAnsi="Arial" w:cs="Arial"/>
          <w:b/>
        </w:rPr>
      </w:pPr>
      <w:r w:rsidRPr="00D14FF5">
        <w:rPr>
          <w:rFonts w:ascii="Arial" w:eastAsia="Calibri" w:hAnsi="Arial" w:cs="Arial"/>
          <w:b/>
        </w:rPr>
        <w:t xml:space="preserve">Known Data Problems including reasons: </w:t>
      </w:r>
    </w:p>
    <w:p w14:paraId="33A16D18" w14:textId="7EADA73D" w:rsidR="001A6B3A" w:rsidRDefault="001A6B3A">
      <w:pPr>
        <w:rPr>
          <w:rFonts w:ascii="Arial" w:eastAsia="Calibri" w:hAnsi="Arial" w:cs="Arial"/>
          <w:b/>
        </w:rPr>
      </w:pPr>
    </w:p>
    <w:p w14:paraId="011ADDC6" w14:textId="77777777" w:rsidR="00AA6AE7" w:rsidRDefault="00AA6AE7" w:rsidP="00D14FF5">
      <w:pPr>
        <w:spacing w:after="0" w:line="240" w:lineRule="auto"/>
        <w:rPr>
          <w:rFonts w:ascii="Arial" w:eastAsia="Calibri" w:hAnsi="Arial" w:cs="Arial"/>
          <w:b/>
        </w:rPr>
      </w:pPr>
    </w:p>
    <w:p w14:paraId="5B5F7DFE" w14:textId="77777777" w:rsidR="00AA6AE7" w:rsidRDefault="00AA6AE7" w:rsidP="00D14FF5">
      <w:pPr>
        <w:spacing w:after="0" w:line="240" w:lineRule="auto"/>
        <w:rPr>
          <w:rFonts w:ascii="Arial" w:eastAsia="Calibri" w:hAnsi="Arial" w:cs="Arial"/>
          <w:b/>
        </w:rPr>
      </w:pPr>
    </w:p>
    <w:p w14:paraId="10179CF6" w14:textId="77777777" w:rsidR="00AA6AE7" w:rsidRDefault="00AA6AE7" w:rsidP="00D14FF5">
      <w:pPr>
        <w:spacing w:after="0" w:line="240" w:lineRule="auto"/>
        <w:rPr>
          <w:rFonts w:ascii="Arial" w:eastAsia="Calibri" w:hAnsi="Arial" w:cs="Arial"/>
          <w:b/>
        </w:rPr>
      </w:pPr>
    </w:p>
    <w:p w14:paraId="4FADD4D3" w14:textId="77777777" w:rsidR="00AA6AE7" w:rsidRDefault="00AA6AE7" w:rsidP="00D14FF5">
      <w:pPr>
        <w:spacing w:after="0" w:line="240" w:lineRule="auto"/>
        <w:rPr>
          <w:rFonts w:ascii="Arial" w:eastAsia="Calibri" w:hAnsi="Arial" w:cs="Arial"/>
          <w:b/>
        </w:rPr>
      </w:pPr>
    </w:p>
    <w:p w14:paraId="27052934" w14:textId="77777777" w:rsidR="00AA6AE7" w:rsidRDefault="00AA6AE7" w:rsidP="00D14FF5">
      <w:pPr>
        <w:spacing w:after="0" w:line="240" w:lineRule="auto"/>
        <w:rPr>
          <w:rFonts w:ascii="Arial" w:eastAsia="Calibri" w:hAnsi="Arial" w:cs="Arial"/>
          <w:b/>
        </w:rPr>
      </w:pPr>
    </w:p>
    <w:p w14:paraId="0883FCF1" w14:textId="77777777" w:rsidR="00AA6AE7" w:rsidRDefault="00AA6AE7" w:rsidP="00D14FF5">
      <w:pPr>
        <w:spacing w:after="0" w:line="240" w:lineRule="auto"/>
        <w:rPr>
          <w:rFonts w:ascii="Arial" w:eastAsia="Calibri" w:hAnsi="Arial" w:cs="Arial"/>
          <w:b/>
        </w:rPr>
      </w:pPr>
    </w:p>
    <w:p w14:paraId="5E96B18F" w14:textId="77777777" w:rsidR="00AA6AE7" w:rsidRDefault="00AA6AE7" w:rsidP="00D14FF5">
      <w:pPr>
        <w:spacing w:after="0" w:line="240" w:lineRule="auto"/>
        <w:rPr>
          <w:rFonts w:ascii="Arial" w:eastAsia="Calibri" w:hAnsi="Arial" w:cs="Arial"/>
          <w:b/>
        </w:rPr>
      </w:pPr>
    </w:p>
    <w:p w14:paraId="26ADEE22" w14:textId="77777777" w:rsidR="00AA6AE7" w:rsidRDefault="00AA6AE7" w:rsidP="00D14FF5">
      <w:pPr>
        <w:spacing w:after="0" w:line="240" w:lineRule="auto"/>
        <w:rPr>
          <w:rFonts w:ascii="Arial" w:eastAsia="Calibri" w:hAnsi="Arial" w:cs="Arial"/>
          <w:b/>
        </w:rPr>
      </w:pPr>
    </w:p>
    <w:p w14:paraId="4EA00567" w14:textId="0FB921A9" w:rsidR="00D14FF5" w:rsidRDefault="00D14FF5" w:rsidP="00D14FF5">
      <w:pPr>
        <w:spacing w:after="0" w:line="24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DATA </w:t>
      </w:r>
      <w:r w:rsidR="00AD0055">
        <w:rPr>
          <w:rFonts w:ascii="Arial" w:eastAsia="Calibri" w:hAnsi="Arial" w:cs="Arial"/>
          <w:b/>
        </w:rPr>
        <w:t xml:space="preserve">LINKAGE </w:t>
      </w:r>
      <w:r>
        <w:rPr>
          <w:rFonts w:ascii="Arial" w:eastAsia="Calibri" w:hAnsi="Arial" w:cs="Arial"/>
          <w:b/>
        </w:rPr>
        <w:t>FILE</w:t>
      </w:r>
      <w:r w:rsidR="00810661">
        <w:rPr>
          <w:rFonts w:ascii="Arial" w:eastAsia="Calibri" w:hAnsi="Arial" w:cs="Arial"/>
          <w:b/>
        </w:rPr>
        <w:t>S</w:t>
      </w:r>
    </w:p>
    <w:p w14:paraId="2F81594C" w14:textId="46571873" w:rsidR="00D14FF5" w:rsidRDefault="00D14FF5" w:rsidP="00D14FF5">
      <w:pPr>
        <w:spacing w:after="0" w:line="240" w:lineRule="auto"/>
        <w:rPr>
          <w:rFonts w:ascii="Arial" w:eastAsia="Calibri" w:hAnsi="Arial" w:cs="Arial"/>
          <w:b/>
        </w:rPr>
      </w:pPr>
      <w:r w:rsidRPr="00D14FF5">
        <w:rPr>
          <w:rFonts w:ascii="Arial" w:eastAsia="Calibri" w:hAnsi="Arial" w:cs="Arial"/>
          <w:b/>
        </w:rPr>
        <w:t xml:space="preserve">Known Data Problems including reasons: </w:t>
      </w:r>
    </w:p>
    <w:p w14:paraId="1651CBBF" w14:textId="77777777" w:rsidR="00AA6AE7" w:rsidRPr="00D14FF5" w:rsidRDefault="00AA6AE7" w:rsidP="00D14FF5">
      <w:pPr>
        <w:spacing w:after="0" w:line="240" w:lineRule="auto"/>
        <w:rPr>
          <w:rFonts w:ascii="Arial" w:eastAsia="Calibri" w:hAnsi="Arial" w:cs="Arial"/>
          <w:b/>
        </w:rPr>
      </w:pPr>
    </w:p>
    <w:p w14:paraId="104B8C3A" w14:textId="77777777" w:rsidR="00D14FF5" w:rsidRPr="00D14FF5" w:rsidRDefault="00D14FF5" w:rsidP="00D14FF5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3D4F48AD" w14:textId="77777777" w:rsidR="00D14FF5" w:rsidRPr="00D14FF5" w:rsidRDefault="00D14FF5" w:rsidP="00D14FF5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25A3EE80" w14:textId="77777777" w:rsidR="00D14FF5" w:rsidRPr="00D14FF5" w:rsidRDefault="00D14FF5" w:rsidP="00D14FF5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1E3E19A7" w14:textId="77777777" w:rsidR="00795E60" w:rsidRDefault="00795E60" w:rsidP="00D14FF5">
      <w:pPr>
        <w:spacing w:after="0" w:line="240" w:lineRule="auto"/>
        <w:rPr>
          <w:rFonts w:ascii="Arial" w:eastAsia="Calibri" w:hAnsi="Arial" w:cs="Arial"/>
          <w:b/>
        </w:rPr>
      </w:pPr>
    </w:p>
    <w:p w14:paraId="50E1415F" w14:textId="77777777" w:rsidR="00795E60" w:rsidRDefault="00795E60" w:rsidP="00D14FF5">
      <w:pPr>
        <w:spacing w:after="0" w:line="240" w:lineRule="auto"/>
        <w:rPr>
          <w:rFonts w:ascii="Arial" w:eastAsia="Calibri" w:hAnsi="Arial" w:cs="Arial"/>
          <w:b/>
        </w:rPr>
      </w:pPr>
    </w:p>
    <w:p w14:paraId="4492E670" w14:textId="77777777" w:rsidR="00795E60" w:rsidRDefault="00795E60" w:rsidP="00D14FF5">
      <w:pPr>
        <w:spacing w:after="0" w:line="240" w:lineRule="auto"/>
        <w:rPr>
          <w:rFonts w:ascii="Arial" w:eastAsia="Calibri" w:hAnsi="Arial" w:cs="Arial"/>
          <w:b/>
        </w:rPr>
      </w:pPr>
    </w:p>
    <w:p w14:paraId="3B8717F6" w14:textId="1458AAE1" w:rsidR="00A84AC9" w:rsidRDefault="00395B75" w:rsidP="00D14FF5">
      <w:pPr>
        <w:spacing w:after="0" w:line="240" w:lineRule="auto"/>
        <w:rPr>
          <w:rFonts w:ascii="Arial" w:eastAsia="Calibri" w:hAnsi="Arial" w:cs="Arial"/>
          <w:b/>
        </w:rPr>
        <w:sectPr w:rsidR="00A84AC9" w:rsidSect="005E3F55">
          <w:headerReference w:type="default" r:id="rId8"/>
          <w:footerReference w:type="default" r:id="rId9"/>
          <w:pgSz w:w="15840" w:h="12240" w:orient="landscape"/>
          <w:pgMar w:top="720" w:right="720" w:bottom="720" w:left="720" w:header="720" w:footer="720" w:gutter="0"/>
          <w:pgNumType w:start="1"/>
          <w:cols w:space="720"/>
          <w:docGrid w:linePitch="360"/>
        </w:sectPr>
      </w:pPr>
      <w:r>
        <w:rPr>
          <w:rFonts w:ascii="Arial" w:eastAsia="Calibri" w:hAnsi="Arial" w:cs="Arial"/>
          <w:b/>
        </w:rPr>
        <w:t>ADDITIONAL COMMENTS</w:t>
      </w:r>
      <w:bookmarkEnd w:id="0"/>
    </w:p>
    <w:p w14:paraId="1D33FA61" w14:textId="6A37EB4B" w:rsidR="00646868" w:rsidRPr="00322C2A" w:rsidRDefault="00646868" w:rsidP="00222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646868" w:rsidRPr="00322C2A" w:rsidSect="005E3F55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FB6FF" w14:textId="77777777" w:rsidR="00016150" w:rsidRDefault="00016150" w:rsidP="009146B2">
      <w:pPr>
        <w:spacing w:after="0" w:line="240" w:lineRule="auto"/>
      </w:pPr>
      <w:r>
        <w:separator/>
      </w:r>
    </w:p>
  </w:endnote>
  <w:endnote w:type="continuationSeparator" w:id="0">
    <w:p w14:paraId="648CA9A7" w14:textId="77777777" w:rsidR="00016150" w:rsidRDefault="00016150" w:rsidP="00914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CE76E" w14:textId="2FFF546A" w:rsidR="00016150" w:rsidRDefault="0069776E">
    <w:pPr>
      <w:pStyle w:val="Footer"/>
    </w:pPr>
    <w:r>
      <w:t>01</w:t>
    </w:r>
    <w:r w:rsidR="00016150">
      <w:t>/</w:t>
    </w:r>
    <w:r>
      <w:t>20</w:t>
    </w:r>
    <w:r w:rsidR="00016150">
      <w:t>/202</w:t>
    </w:r>
    <w:r>
      <w:t>5</w:t>
    </w:r>
    <w:r w:rsidR="00016150">
      <w:tab/>
    </w:r>
    <w:r w:rsidR="00016150">
      <w:tab/>
    </w:r>
    <w:r w:rsidR="00016150">
      <w:tab/>
    </w:r>
    <w:r w:rsidR="00016150">
      <w:tab/>
    </w:r>
    <w:r w:rsidR="00016150">
      <w:tab/>
    </w:r>
    <w:r w:rsidR="00016150">
      <w:tab/>
    </w:r>
    <w:r w:rsidR="00016150">
      <w:tab/>
    </w:r>
    <w:r w:rsidR="00016150">
      <w:tab/>
    </w:r>
    <w:r w:rsidR="00016150">
      <w:ptab w:relativeTo="margin" w:alignment="right" w:leader="none"/>
    </w:r>
    <w:r w:rsidR="005937B0">
      <w:t>A</w:t>
    </w:r>
    <w:r w:rsidR="00016150">
      <w:t>-</w:t>
    </w:r>
    <w:r w:rsidR="00016150">
      <w:fldChar w:fldCharType="begin"/>
    </w:r>
    <w:r w:rsidR="00016150">
      <w:instrText xml:space="preserve"> PAGE   \* MERGEFORMAT </w:instrText>
    </w:r>
    <w:r w:rsidR="00016150">
      <w:fldChar w:fldCharType="separate"/>
    </w:r>
    <w:r w:rsidR="00016150">
      <w:rPr>
        <w:noProof/>
      </w:rPr>
      <w:t>1</w:t>
    </w:r>
    <w:r w:rsidR="00016150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3B3B7" w14:textId="48EE7B0C" w:rsidR="005937B0" w:rsidRDefault="00C836EA">
    <w:pPr>
      <w:pStyle w:val="Footer"/>
    </w:pPr>
    <w:r>
      <w:t>01</w:t>
    </w:r>
    <w:r w:rsidR="005937B0">
      <w:t>/</w:t>
    </w:r>
    <w:r>
      <w:t>20</w:t>
    </w:r>
    <w:r w:rsidR="005937B0">
      <w:t>/202</w:t>
    </w:r>
    <w:r>
      <w:t>5</w:t>
    </w:r>
    <w:r w:rsidR="005937B0">
      <w:tab/>
    </w:r>
    <w:r w:rsidR="005937B0">
      <w:tab/>
    </w:r>
    <w:r w:rsidR="005937B0">
      <w:tab/>
    </w:r>
    <w:r w:rsidR="005937B0">
      <w:tab/>
    </w:r>
    <w:r w:rsidR="005937B0">
      <w:tab/>
    </w:r>
    <w:r w:rsidR="005937B0">
      <w:tab/>
    </w:r>
    <w:r w:rsidR="005937B0">
      <w:tab/>
    </w:r>
    <w:r w:rsidR="005937B0">
      <w:tab/>
    </w:r>
    <w:r w:rsidR="005937B0">
      <w:ptab w:relativeTo="margin" w:alignment="right" w:leader="none"/>
    </w:r>
    <w:r w:rsidR="005937B0">
      <w:t>D-</w:t>
    </w:r>
    <w:r w:rsidR="005937B0">
      <w:fldChar w:fldCharType="begin"/>
    </w:r>
    <w:r w:rsidR="005937B0">
      <w:instrText xml:space="preserve"> PAGE   \* MERGEFORMAT </w:instrText>
    </w:r>
    <w:r w:rsidR="005937B0">
      <w:fldChar w:fldCharType="separate"/>
    </w:r>
    <w:r w:rsidR="005937B0">
      <w:rPr>
        <w:noProof/>
      </w:rPr>
      <w:t>1</w:t>
    </w:r>
    <w:r w:rsidR="005937B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65C5" w14:textId="77777777" w:rsidR="00016150" w:rsidRDefault="00016150" w:rsidP="009146B2">
      <w:pPr>
        <w:spacing w:after="0" w:line="240" w:lineRule="auto"/>
      </w:pPr>
      <w:r>
        <w:separator/>
      </w:r>
    </w:p>
  </w:footnote>
  <w:footnote w:type="continuationSeparator" w:id="0">
    <w:p w14:paraId="6C5C45EF" w14:textId="77777777" w:rsidR="00016150" w:rsidRDefault="00016150" w:rsidP="00914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74025" w14:textId="317821F1" w:rsidR="00016150" w:rsidRDefault="00016150" w:rsidP="009146B2">
    <w:pPr>
      <w:pStyle w:val="Header"/>
      <w:jc w:val="center"/>
      <w:rPr>
        <w:sz w:val="28"/>
        <w:szCs w:val="28"/>
      </w:rPr>
    </w:pPr>
    <w:bookmarkStart w:id="1" w:name="_Hlk80015866"/>
    <w:r w:rsidRPr="0047572C">
      <w:rPr>
        <w:sz w:val="28"/>
        <w:szCs w:val="28"/>
      </w:rPr>
      <w:t>SEER 20</w:t>
    </w:r>
    <w:r>
      <w:rPr>
        <w:sz w:val="28"/>
        <w:szCs w:val="28"/>
      </w:rPr>
      <w:t>2</w:t>
    </w:r>
    <w:r w:rsidR="00D05EE9">
      <w:rPr>
        <w:sz w:val="28"/>
        <w:szCs w:val="28"/>
      </w:rPr>
      <w:t>5</w:t>
    </w:r>
    <w:r w:rsidRPr="0047572C">
      <w:rPr>
        <w:sz w:val="28"/>
        <w:szCs w:val="28"/>
      </w:rPr>
      <w:t xml:space="preserve"> SUBMISSION REQUIREMENTS AND GUIDELINES</w:t>
    </w:r>
  </w:p>
  <w:p w14:paraId="1272BD7A" w14:textId="77777777" w:rsidR="00016150" w:rsidRDefault="00016150" w:rsidP="00F232CF">
    <w:pPr>
      <w:pStyle w:val="Header"/>
      <w:jc w:val="center"/>
    </w:pPr>
    <w:r>
      <w:t>Attachment A</w:t>
    </w:r>
  </w:p>
  <w:p w14:paraId="56DBADDC" w14:textId="77777777" w:rsidR="00016150" w:rsidRDefault="00016150" w:rsidP="00F232CF">
    <w:pPr>
      <w:pStyle w:val="Header"/>
      <w:jc w:val="center"/>
    </w:pPr>
    <w:r>
      <w:t>Submission to NCI</w:t>
    </w:r>
  </w:p>
  <w:bookmarkEnd w:id="1"/>
  <w:p w14:paraId="52680E5F" w14:textId="77777777" w:rsidR="000E45C7" w:rsidRDefault="000E45C7" w:rsidP="000E45C7">
    <w:pPr>
      <w:pStyle w:val="Header"/>
      <w:jc w:val="center"/>
    </w:pPr>
    <w:r>
      <w:t xml:space="preserve">Please complete for each submission and email to: </w:t>
    </w:r>
  </w:p>
  <w:p w14:paraId="7CFC473F" w14:textId="5906793F" w:rsidR="000E45C7" w:rsidRDefault="00C214A5" w:rsidP="000E45C7">
    <w:pPr>
      <w:pStyle w:val="Header"/>
      <w:jc w:val="center"/>
      <w:rPr>
        <w:b/>
        <w:bCs/>
        <w:color w:val="231F20"/>
      </w:rPr>
    </w:pPr>
    <w:hyperlink r:id="rId1" w:history="1">
      <w:r w:rsidR="000E45C7" w:rsidRPr="00543238">
        <w:rPr>
          <w:rStyle w:val="Hyperlink"/>
          <w:b/>
          <w:bCs/>
        </w:rPr>
        <w:t>SEERSUBM-L@list.nih.gov</w:t>
      </w:r>
    </w:hyperlink>
    <w:r w:rsidR="000E45C7">
      <w:rPr>
        <w:b/>
        <w:bCs/>
        <w:color w:val="231F20"/>
      </w:rPr>
      <w:t xml:space="preserve">, </w:t>
    </w:r>
    <w:hyperlink r:id="rId2" w:history="1">
      <w:r w:rsidR="009B37AA" w:rsidRPr="009B37AA">
        <w:rPr>
          <w:rStyle w:val="Hyperlink"/>
          <w:b/>
          <w:bCs/>
        </w:rPr>
        <w:t>ncibranchbinvoices@mail.nih.gov</w:t>
      </w:r>
    </w:hyperlink>
    <w:r w:rsidR="000E45C7">
      <w:rPr>
        <w:b/>
        <w:bCs/>
        <w:color w:val="231F20"/>
      </w:rPr>
      <w:t>, COR, and CO.</w:t>
    </w:r>
  </w:p>
  <w:p w14:paraId="19246CD9" w14:textId="1274525B" w:rsidR="00016150" w:rsidRDefault="000E45C7" w:rsidP="000E45C7">
    <w:pPr>
      <w:pStyle w:val="Header"/>
      <w:jc w:val="center"/>
    </w:pPr>
    <w:r>
      <w:rPr>
        <w:b/>
        <w:bCs/>
        <w:color w:val="231F20"/>
      </w:rPr>
      <w:t>The submission of the Attachment A form via email is sufficient.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2DFA" w14:textId="77777777" w:rsidR="005937B0" w:rsidRPr="00322C2A" w:rsidRDefault="005937B0" w:rsidP="00322C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10E9"/>
    <w:multiLevelType w:val="hybridMultilevel"/>
    <w:tmpl w:val="DE169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B3568"/>
    <w:multiLevelType w:val="hybridMultilevel"/>
    <w:tmpl w:val="31F4D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D60C6"/>
    <w:multiLevelType w:val="hybridMultilevel"/>
    <w:tmpl w:val="91A615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306B50"/>
    <w:multiLevelType w:val="hybridMultilevel"/>
    <w:tmpl w:val="5D8E7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C0FB4"/>
    <w:multiLevelType w:val="hybridMultilevel"/>
    <w:tmpl w:val="42984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E7C97"/>
    <w:multiLevelType w:val="hybridMultilevel"/>
    <w:tmpl w:val="6C905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A47F9"/>
    <w:multiLevelType w:val="multilevel"/>
    <w:tmpl w:val="BF2461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7" w15:restartNumberingAfterBreak="0">
    <w:nsid w:val="2E01167E"/>
    <w:multiLevelType w:val="hybridMultilevel"/>
    <w:tmpl w:val="291CA254"/>
    <w:lvl w:ilvl="0" w:tplc="30F6A0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95DCD"/>
    <w:multiLevelType w:val="hybridMultilevel"/>
    <w:tmpl w:val="A600E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E7EE5"/>
    <w:multiLevelType w:val="hybridMultilevel"/>
    <w:tmpl w:val="CAC20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D1DFD"/>
    <w:multiLevelType w:val="hybridMultilevel"/>
    <w:tmpl w:val="99CA48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5351340">
    <w:abstractNumId w:val="0"/>
  </w:num>
  <w:num w:numId="2" w16cid:durableId="1730572652">
    <w:abstractNumId w:val="2"/>
  </w:num>
  <w:num w:numId="3" w16cid:durableId="270865754">
    <w:abstractNumId w:val="4"/>
  </w:num>
  <w:num w:numId="4" w16cid:durableId="439373465">
    <w:abstractNumId w:val="5"/>
  </w:num>
  <w:num w:numId="5" w16cid:durableId="1248617954">
    <w:abstractNumId w:val="7"/>
  </w:num>
  <w:num w:numId="6" w16cid:durableId="884100433">
    <w:abstractNumId w:val="6"/>
  </w:num>
  <w:num w:numId="7" w16cid:durableId="1060597130">
    <w:abstractNumId w:val="9"/>
  </w:num>
  <w:num w:numId="8" w16cid:durableId="411393254">
    <w:abstractNumId w:val="8"/>
  </w:num>
  <w:num w:numId="9" w16cid:durableId="377825631">
    <w:abstractNumId w:val="3"/>
  </w:num>
  <w:num w:numId="10" w16cid:durableId="929195216">
    <w:abstractNumId w:val="1"/>
  </w:num>
  <w:num w:numId="11" w16cid:durableId="7319271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92843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3D4"/>
    <w:rsid w:val="00013878"/>
    <w:rsid w:val="00016150"/>
    <w:rsid w:val="000333D4"/>
    <w:rsid w:val="000336B8"/>
    <w:rsid w:val="00064F53"/>
    <w:rsid w:val="00065126"/>
    <w:rsid w:val="000760F8"/>
    <w:rsid w:val="000804A7"/>
    <w:rsid w:val="000A030B"/>
    <w:rsid w:val="000B2A30"/>
    <w:rsid w:val="000E291C"/>
    <w:rsid w:val="000E421B"/>
    <w:rsid w:val="000E45C7"/>
    <w:rsid w:val="000F3C6D"/>
    <w:rsid w:val="00101C30"/>
    <w:rsid w:val="00103E85"/>
    <w:rsid w:val="00104816"/>
    <w:rsid w:val="00112458"/>
    <w:rsid w:val="00126314"/>
    <w:rsid w:val="001800C9"/>
    <w:rsid w:val="00184121"/>
    <w:rsid w:val="0018620C"/>
    <w:rsid w:val="001A6B3A"/>
    <w:rsid w:val="001A7726"/>
    <w:rsid w:val="001B3D20"/>
    <w:rsid w:val="0020662E"/>
    <w:rsid w:val="002070AE"/>
    <w:rsid w:val="00220E0C"/>
    <w:rsid w:val="002226C3"/>
    <w:rsid w:val="002250FD"/>
    <w:rsid w:val="00227694"/>
    <w:rsid w:val="0025128A"/>
    <w:rsid w:val="002640F1"/>
    <w:rsid w:val="002D12BD"/>
    <w:rsid w:val="002E06D7"/>
    <w:rsid w:val="002E06DA"/>
    <w:rsid w:val="002E0D78"/>
    <w:rsid w:val="00315F0B"/>
    <w:rsid w:val="00322C2A"/>
    <w:rsid w:val="00322F6C"/>
    <w:rsid w:val="00335789"/>
    <w:rsid w:val="003548E3"/>
    <w:rsid w:val="00355AA1"/>
    <w:rsid w:val="00355DC3"/>
    <w:rsid w:val="00360C5A"/>
    <w:rsid w:val="00366390"/>
    <w:rsid w:val="00373288"/>
    <w:rsid w:val="00387C75"/>
    <w:rsid w:val="00391E38"/>
    <w:rsid w:val="0039314E"/>
    <w:rsid w:val="00395B75"/>
    <w:rsid w:val="003A28E7"/>
    <w:rsid w:val="003B7C2A"/>
    <w:rsid w:val="003D3109"/>
    <w:rsid w:val="003E3553"/>
    <w:rsid w:val="004037EE"/>
    <w:rsid w:val="004431B1"/>
    <w:rsid w:val="00446CF6"/>
    <w:rsid w:val="0045686C"/>
    <w:rsid w:val="004664E7"/>
    <w:rsid w:val="00467BA8"/>
    <w:rsid w:val="00483090"/>
    <w:rsid w:val="0048666B"/>
    <w:rsid w:val="004A0BA5"/>
    <w:rsid w:val="004A2C51"/>
    <w:rsid w:val="004C718E"/>
    <w:rsid w:val="004C7D51"/>
    <w:rsid w:val="004D7245"/>
    <w:rsid w:val="004D7640"/>
    <w:rsid w:val="004E19E9"/>
    <w:rsid w:val="004E6D01"/>
    <w:rsid w:val="004E715D"/>
    <w:rsid w:val="00525BF3"/>
    <w:rsid w:val="00526E31"/>
    <w:rsid w:val="005307A5"/>
    <w:rsid w:val="00563229"/>
    <w:rsid w:val="0057401A"/>
    <w:rsid w:val="00577369"/>
    <w:rsid w:val="00593598"/>
    <w:rsid w:val="00593688"/>
    <w:rsid w:val="005937B0"/>
    <w:rsid w:val="005B7B87"/>
    <w:rsid w:val="005C08E2"/>
    <w:rsid w:val="005C5D04"/>
    <w:rsid w:val="005E3F55"/>
    <w:rsid w:val="005E7201"/>
    <w:rsid w:val="005F235C"/>
    <w:rsid w:val="00603E51"/>
    <w:rsid w:val="006125A9"/>
    <w:rsid w:val="006201D0"/>
    <w:rsid w:val="006434ED"/>
    <w:rsid w:val="00646868"/>
    <w:rsid w:val="006661E0"/>
    <w:rsid w:val="006747C2"/>
    <w:rsid w:val="006748E6"/>
    <w:rsid w:val="00684159"/>
    <w:rsid w:val="00690FC6"/>
    <w:rsid w:val="0069776E"/>
    <w:rsid w:val="006E584F"/>
    <w:rsid w:val="006E750D"/>
    <w:rsid w:val="006F087F"/>
    <w:rsid w:val="00720F4B"/>
    <w:rsid w:val="00730092"/>
    <w:rsid w:val="00746A85"/>
    <w:rsid w:val="007523FE"/>
    <w:rsid w:val="00754A32"/>
    <w:rsid w:val="007838C9"/>
    <w:rsid w:val="00783A92"/>
    <w:rsid w:val="00787C21"/>
    <w:rsid w:val="00795E60"/>
    <w:rsid w:val="007960C4"/>
    <w:rsid w:val="007A0658"/>
    <w:rsid w:val="007A1EAB"/>
    <w:rsid w:val="007C116B"/>
    <w:rsid w:val="007E4776"/>
    <w:rsid w:val="007E5E30"/>
    <w:rsid w:val="00810661"/>
    <w:rsid w:val="008356A1"/>
    <w:rsid w:val="00837AEB"/>
    <w:rsid w:val="00845DDE"/>
    <w:rsid w:val="00852056"/>
    <w:rsid w:val="00857D09"/>
    <w:rsid w:val="008640CF"/>
    <w:rsid w:val="00892413"/>
    <w:rsid w:val="008B2990"/>
    <w:rsid w:val="008B32F3"/>
    <w:rsid w:val="009004FD"/>
    <w:rsid w:val="009146B2"/>
    <w:rsid w:val="00965194"/>
    <w:rsid w:val="009726C0"/>
    <w:rsid w:val="0098280D"/>
    <w:rsid w:val="009864F7"/>
    <w:rsid w:val="009B37AA"/>
    <w:rsid w:val="009B392D"/>
    <w:rsid w:val="009D3F18"/>
    <w:rsid w:val="00A17925"/>
    <w:rsid w:val="00A61641"/>
    <w:rsid w:val="00A8133E"/>
    <w:rsid w:val="00A84AC9"/>
    <w:rsid w:val="00A851A0"/>
    <w:rsid w:val="00A902C6"/>
    <w:rsid w:val="00A90993"/>
    <w:rsid w:val="00AA6AE7"/>
    <w:rsid w:val="00AB28C7"/>
    <w:rsid w:val="00AB5327"/>
    <w:rsid w:val="00AD0055"/>
    <w:rsid w:val="00AD60C0"/>
    <w:rsid w:val="00B01C0B"/>
    <w:rsid w:val="00B03EA5"/>
    <w:rsid w:val="00B073CE"/>
    <w:rsid w:val="00B07F51"/>
    <w:rsid w:val="00B14E5A"/>
    <w:rsid w:val="00B20BE9"/>
    <w:rsid w:val="00B3130A"/>
    <w:rsid w:val="00B566B0"/>
    <w:rsid w:val="00B816D7"/>
    <w:rsid w:val="00BD212B"/>
    <w:rsid w:val="00BD4800"/>
    <w:rsid w:val="00BD6E07"/>
    <w:rsid w:val="00C109C8"/>
    <w:rsid w:val="00C214A5"/>
    <w:rsid w:val="00C32E38"/>
    <w:rsid w:val="00C34E12"/>
    <w:rsid w:val="00C444FD"/>
    <w:rsid w:val="00C54665"/>
    <w:rsid w:val="00C54A90"/>
    <w:rsid w:val="00C64D88"/>
    <w:rsid w:val="00C836EA"/>
    <w:rsid w:val="00C90332"/>
    <w:rsid w:val="00C90A95"/>
    <w:rsid w:val="00C94A2A"/>
    <w:rsid w:val="00CA386C"/>
    <w:rsid w:val="00CB1147"/>
    <w:rsid w:val="00CB1566"/>
    <w:rsid w:val="00CB4F6D"/>
    <w:rsid w:val="00CC371F"/>
    <w:rsid w:val="00CC4FBE"/>
    <w:rsid w:val="00CC78D3"/>
    <w:rsid w:val="00CD3B65"/>
    <w:rsid w:val="00CE1AD8"/>
    <w:rsid w:val="00D05EE9"/>
    <w:rsid w:val="00D14FF5"/>
    <w:rsid w:val="00D15BBB"/>
    <w:rsid w:val="00D21022"/>
    <w:rsid w:val="00D30F24"/>
    <w:rsid w:val="00D31B9D"/>
    <w:rsid w:val="00D32C3A"/>
    <w:rsid w:val="00D502D8"/>
    <w:rsid w:val="00D50658"/>
    <w:rsid w:val="00D53B68"/>
    <w:rsid w:val="00D66EC8"/>
    <w:rsid w:val="00D77C1F"/>
    <w:rsid w:val="00D9571D"/>
    <w:rsid w:val="00D96EA5"/>
    <w:rsid w:val="00DA12C9"/>
    <w:rsid w:val="00DB1BC7"/>
    <w:rsid w:val="00DD46A4"/>
    <w:rsid w:val="00DF20E6"/>
    <w:rsid w:val="00DF65DC"/>
    <w:rsid w:val="00E04189"/>
    <w:rsid w:val="00E06231"/>
    <w:rsid w:val="00E3122E"/>
    <w:rsid w:val="00E8025E"/>
    <w:rsid w:val="00EA14D4"/>
    <w:rsid w:val="00EC0E30"/>
    <w:rsid w:val="00EC58C5"/>
    <w:rsid w:val="00ED3A90"/>
    <w:rsid w:val="00EE376B"/>
    <w:rsid w:val="00EE4D94"/>
    <w:rsid w:val="00F0556A"/>
    <w:rsid w:val="00F06594"/>
    <w:rsid w:val="00F232CF"/>
    <w:rsid w:val="00F30A3F"/>
    <w:rsid w:val="00F51C4C"/>
    <w:rsid w:val="00F66188"/>
    <w:rsid w:val="00FD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10F57035"/>
  <w15:chartTrackingRefBased/>
  <w15:docId w15:val="{3ECC2EBF-A6E8-42C0-8E08-8476AADA2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3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333D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3D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B2A30"/>
    <w:pPr>
      <w:spacing w:after="200" w:line="276" w:lineRule="auto"/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101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01C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1C30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1C30"/>
    <w:rPr>
      <w:sz w:val="20"/>
      <w:szCs w:val="20"/>
    </w:rPr>
  </w:style>
  <w:style w:type="table" w:customStyle="1" w:styleId="TableGrid11">
    <w:name w:val="Table Grid11"/>
    <w:basedOn w:val="TableNormal"/>
    <w:next w:val="TableGrid"/>
    <w:uiPriority w:val="59"/>
    <w:rsid w:val="00104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4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6B2"/>
  </w:style>
  <w:style w:type="paragraph" w:styleId="Footer">
    <w:name w:val="footer"/>
    <w:basedOn w:val="Normal"/>
    <w:link w:val="FooterChar"/>
    <w:uiPriority w:val="99"/>
    <w:unhideWhenUsed/>
    <w:rsid w:val="00914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6B2"/>
  </w:style>
  <w:style w:type="character" w:styleId="FollowedHyperlink">
    <w:name w:val="FollowedHyperlink"/>
    <w:basedOn w:val="DefaultParagraphFont"/>
    <w:uiPriority w:val="99"/>
    <w:semiHidden/>
    <w:unhideWhenUsed/>
    <w:rsid w:val="004D7245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84F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84F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E6D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4E6D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3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cibranchbinvoices@mail.nih.gov" TargetMode="External"/><Relationship Id="rId1" Type="http://schemas.openxmlformats.org/officeDocument/2006/relationships/hyperlink" Target="mailto:SEERSUBM-L@list.ni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9DFB7-0CD9-4150-B1BE-C63256896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Stevens, Jennifer (IMS)</dc:creator>
  <cp:keywords/>
  <dc:description/>
  <cp:lastModifiedBy>Stevens, Jennifer (IMS)</cp:lastModifiedBy>
  <cp:revision>2</cp:revision>
  <cp:lastPrinted>2023-09-13T20:19:00Z</cp:lastPrinted>
  <dcterms:created xsi:type="dcterms:W3CDTF">2025-01-23T21:01:00Z</dcterms:created>
  <dcterms:modified xsi:type="dcterms:W3CDTF">2025-01-23T21:01:00Z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d1c2075-f2ee-41ae-8029-486c3fee84e8_Enabled">
    <vt:lpwstr>true</vt:lpwstr>
  </property>
  <property fmtid="{D5CDD505-2E9C-101B-9397-08002B2CF9AE}" pid="3" name="MSIP_Label_ad1c2075-f2ee-41ae-8029-486c3fee84e8_SetDate">
    <vt:lpwstr>2024-02-23T14:21:45Z</vt:lpwstr>
  </property>
  <property fmtid="{D5CDD505-2E9C-101B-9397-08002B2CF9AE}" pid="4" name="MSIP_Label_ad1c2075-f2ee-41ae-8029-486c3fee84e8_Method">
    <vt:lpwstr>Standard</vt:lpwstr>
  </property>
  <property fmtid="{D5CDD505-2E9C-101B-9397-08002B2CF9AE}" pid="5" name="MSIP_Label_ad1c2075-f2ee-41ae-8029-486c3fee84e8_Name">
    <vt:lpwstr>Internal</vt:lpwstr>
  </property>
  <property fmtid="{D5CDD505-2E9C-101B-9397-08002B2CF9AE}" pid="6" name="MSIP_Label_ad1c2075-f2ee-41ae-8029-486c3fee84e8_SiteId">
    <vt:lpwstr>132f6d73-87bb-49ae-a226-ee23f9ef7518</vt:lpwstr>
  </property>
  <property fmtid="{D5CDD505-2E9C-101B-9397-08002B2CF9AE}" pid="7" name="MSIP_Label_ad1c2075-f2ee-41ae-8029-486c3fee84e8_ActionId">
    <vt:lpwstr>5ee932af-ff07-4cec-981f-91f7d140d9ab</vt:lpwstr>
  </property>
  <property fmtid="{D5CDD505-2E9C-101B-9397-08002B2CF9AE}" pid="8" name="MSIP_Label_ad1c2075-f2ee-41ae-8029-486c3fee84e8_ContentBits">
    <vt:lpwstr>0</vt:lpwstr>
  </property>
</Properties>
</file>